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9EAB6" w14:textId="77777777" w:rsidR="009140BF" w:rsidRPr="009140BF" w:rsidRDefault="009140BF" w:rsidP="009140BF">
      <w:pPr>
        <w:widowControl w:val="0"/>
        <w:tabs>
          <w:tab w:val="left" w:pos="360"/>
          <w:tab w:val="left" w:pos="426"/>
        </w:tabs>
        <w:suppressAutoHyphens/>
        <w:spacing w:before="240" w:line="360" w:lineRule="auto"/>
        <w:rPr>
          <w:rFonts w:ascii="Arial" w:hAnsi="Arial" w:cs="Arial"/>
        </w:rPr>
      </w:pPr>
      <w:r w:rsidRPr="009140BF">
        <w:rPr>
          <w:rFonts w:ascii="Arial" w:hAnsi="Arial" w:cs="Arial"/>
        </w:rPr>
        <w:t>Załącznik nr 2 – Formularz ofertowy</w:t>
      </w:r>
    </w:p>
    <w:p w14:paraId="0BEDF8E6" w14:textId="77777777" w:rsidR="009140BF" w:rsidRPr="009140BF" w:rsidRDefault="009140BF" w:rsidP="009140BF">
      <w:pPr>
        <w:spacing w:before="240" w:line="360" w:lineRule="auto"/>
        <w:rPr>
          <w:rFonts w:ascii="Arial" w:hAnsi="Arial" w:cs="Arial"/>
        </w:rPr>
      </w:pPr>
      <w:r w:rsidRPr="009140BF">
        <w:rPr>
          <w:rFonts w:ascii="Arial" w:hAnsi="Arial" w:cs="Arial"/>
        </w:rPr>
        <w:t>Przedmiot zamówienia:</w:t>
      </w:r>
    </w:p>
    <w:p w14:paraId="43724C8C" w14:textId="77777777" w:rsidR="009140BF" w:rsidRPr="009140BF" w:rsidRDefault="009140BF" w:rsidP="009140BF">
      <w:pPr>
        <w:shd w:val="clear" w:color="auto" w:fill="FFFFFF"/>
        <w:tabs>
          <w:tab w:val="left" w:pos="322"/>
        </w:tabs>
        <w:spacing w:before="240" w:line="360" w:lineRule="auto"/>
        <w:rPr>
          <w:rFonts w:ascii="Arial" w:hAnsi="Arial" w:cs="Arial"/>
        </w:rPr>
      </w:pPr>
      <w:r w:rsidRPr="009140BF">
        <w:rPr>
          <w:rFonts w:ascii="Arial" w:hAnsi="Arial" w:cs="Arial"/>
        </w:rPr>
        <w:t>Dostawa sprzętu komputerowego.</w:t>
      </w:r>
    </w:p>
    <w:p w14:paraId="12EF6B28" w14:textId="77777777" w:rsidR="009140BF" w:rsidRPr="009140BF" w:rsidRDefault="009140BF" w:rsidP="009140BF">
      <w:pPr>
        <w:pStyle w:val="Akapitzlist"/>
        <w:numPr>
          <w:ilvl w:val="0"/>
          <w:numId w:val="1"/>
        </w:numPr>
        <w:spacing w:before="240" w:line="360" w:lineRule="auto"/>
        <w:ind w:left="284" w:hanging="284"/>
        <w:rPr>
          <w:rFonts w:ascii="Arial" w:hAnsi="Arial" w:cs="Arial"/>
        </w:rPr>
      </w:pPr>
      <w:r w:rsidRPr="009140BF">
        <w:rPr>
          <w:rFonts w:ascii="Arial" w:hAnsi="Arial" w:cs="Arial"/>
        </w:rPr>
        <w:t>Zarejestrowana nazwa Wykonawcy:</w:t>
      </w:r>
    </w:p>
    <w:p w14:paraId="05EE9E46" w14:textId="77777777" w:rsidR="009140BF" w:rsidRPr="009140BF" w:rsidRDefault="009140BF" w:rsidP="009140BF">
      <w:pPr>
        <w:pStyle w:val="Akapitzlist"/>
        <w:tabs>
          <w:tab w:val="right" w:leader="underscore" w:pos="9072"/>
        </w:tabs>
        <w:spacing w:before="240" w:line="360" w:lineRule="auto"/>
        <w:ind w:left="284"/>
        <w:rPr>
          <w:rFonts w:ascii="Arial" w:hAnsi="Arial" w:cs="Arial"/>
        </w:rPr>
      </w:pPr>
      <w:r w:rsidRPr="009140BF">
        <w:rPr>
          <w:rFonts w:ascii="Arial" w:hAnsi="Arial" w:cs="Arial"/>
        </w:rPr>
        <w:tab/>
      </w:r>
    </w:p>
    <w:p w14:paraId="2E3A9482" w14:textId="77777777" w:rsidR="009140BF" w:rsidRPr="009140BF" w:rsidRDefault="009140BF" w:rsidP="009140BF">
      <w:pPr>
        <w:pStyle w:val="Akapitzlist"/>
        <w:tabs>
          <w:tab w:val="right" w:leader="underscore" w:pos="9072"/>
        </w:tabs>
        <w:spacing w:before="240" w:line="360" w:lineRule="auto"/>
        <w:ind w:left="284"/>
        <w:rPr>
          <w:rFonts w:ascii="Arial" w:hAnsi="Arial" w:cs="Arial"/>
        </w:rPr>
      </w:pPr>
      <w:r w:rsidRPr="009140BF">
        <w:rPr>
          <w:rFonts w:ascii="Arial" w:hAnsi="Arial" w:cs="Arial"/>
        </w:rPr>
        <w:tab/>
      </w:r>
    </w:p>
    <w:p w14:paraId="18601818" w14:textId="77777777" w:rsidR="009140BF" w:rsidRPr="009140BF" w:rsidRDefault="009140BF" w:rsidP="009140BF">
      <w:pPr>
        <w:pStyle w:val="Akapitzlist"/>
        <w:numPr>
          <w:ilvl w:val="0"/>
          <w:numId w:val="1"/>
        </w:numPr>
        <w:spacing w:before="240" w:line="360" w:lineRule="auto"/>
        <w:ind w:left="284" w:hanging="284"/>
        <w:rPr>
          <w:rFonts w:ascii="Arial" w:hAnsi="Arial" w:cs="Arial"/>
        </w:rPr>
      </w:pPr>
      <w:r w:rsidRPr="009140BF">
        <w:rPr>
          <w:rFonts w:ascii="Arial" w:hAnsi="Arial" w:cs="Arial"/>
        </w:rPr>
        <w:t>Zarejestrowany adres Wykonawcy:</w:t>
      </w:r>
    </w:p>
    <w:p w14:paraId="39891488" w14:textId="77777777" w:rsidR="009140BF" w:rsidRPr="009140BF" w:rsidRDefault="009140BF" w:rsidP="009140BF">
      <w:pPr>
        <w:pStyle w:val="Akapitzlist"/>
        <w:tabs>
          <w:tab w:val="right" w:leader="underscore" w:pos="9072"/>
        </w:tabs>
        <w:spacing w:before="240" w:line="360" w:lineRule="auto"/>
        <w:ind w:left="284"/>
        <w:rPr>
          <w:rFonts w:ascii="Arial" w:hAnsi="Arial" w:cs="Arial"/>
        </w:rPr>
      </w:pPr>
      <w:r w:rsidRPr="009140BF">
        <w:rPr>
          <w:rFonts w:ascii="Arial" w:hAnsi="Arial" w:cs="Arial"/>
        </w:rPr>
        <w:tab/>
      </w:r>
    </w:p>
    <w:p w14:paraId="5AE567A4" w14:textId="77777777" w:rsidR="009140BF" w:rsidRPr="009140BF" w:rsidRDefault="009140BF" w:rsidP="009140BF">
      <w:pPr>
        <w:pStyle w:val="Akapitzlist"/>
        <w:tabs>
          <w:tab w:val="right" w:leader="underscore" w:pos="9072"/>
        </w:tabs>
        <w:spacing w:before="240" w:line="360" w:lineRule="auto"/>
        <w:ind w:left="284"/>
        <w:rPr>
          <w:rFonts w:ascii="Arial" w:hAnsi="Arial" w:cs="Arial"/>
        </w:rPr>
      </w:pPr>
      <w:r w:rsidRPr="009140BF">
        <w:rPr>
          <w:rFonts w:ascii="Arial" w:hAnsi="Arial" w:cs="Arial"/>
        </w:rPr>
        <w:tab/>
      </w:r>
    </w:p>
    <w:p w14:paraId="2DC5EE4C" w14:textId="77777777" w:rsidR="009140BF" w:rsidRPr="009140BF" w:rsidRDefault="009140BF" w:rsidP="009140BF">
      <w:pPr>
        <w:pStyle w:val="Akapitzlist"/>
        <w:numPr>
          <w:ilvl w:val="0"/>
          <w:numId w:val="1"/>
        </w:numPr>
        <w:tabs>
          <w:tab w:val="right" w:leader="underscore" w:pos="9072"/>
        </w:tabs>
        <w:spacing w:before="240" w:line="360" w:lineRule="auto"/>
        <w:ind w:left="284" w:hanging="284"/>
        <w:rPr>
          <w:rFonts w:ascii="Arial" w:hAnsi="Arial" w:cs="Arial"/>
        </w:rPr>
      </w:pPr>
      <w:r w:rsidRPr="009140BF">
        <w:rPr>
          <w:rFonts w:ascii="Arial" w:hAnsi="Arial" w:cs="Arial"/>
        </w:rPr>
        <w:t xml:space="preserve">Adres skrzynki </w:t>
      </w:r>
      <w:proofErr w:type="spellStart"/>
      <w:r w:rsidRPr="009140BF">
        <w:rPr>
          <w:rFonts w:ascii="Arial" w:hAnsi="Arial" w:cs="Arial"/>
        </w:rPr>
        <w:t>ePUAP</w:t>
      </w:r>
      <w:proofErr w:type="spellEnd"/>
      <w:r w:rsidRPr="009140BF">
        <w:rPr>
          <w:rFonts w:ascii="Arial" w:hAnsi="Arial" w:cs="Arial"/>
        </w:rPr>
        <w:t xml:space="preserve"> (jeżeli posiada): _________________________________________</w:t>
      </w:r>
    </w:p>
    <w:p w14:paraId="1D53ACC8" w14:textId="77777777" w:rsidR="009140BF" w:rsidRPr="009140BF" w:rsidRDefault="009140BF" w:rsidP="009140BF">
      <w:pPr>
        <w:pStyle w:val="Akapitzlist"/>
        <w:numPr>
          <w:ilvl w:val="0"/>
          <w:numId w:val="1"/>
        </w:numPr>
        <w:tabs>
          <w:tab w:val="right" w:leader="underscore" w:pos="9072"/>
        </w:tabs>
        <w:spacing w:before="240" w:line="360" w:lineRule="auto"/>
        <w:ind w:left="284" w:hanging="284"/>
        <w:rPr>
          <w:rFonts w:ascii="Arial" w:hAnsi="Arial" w:cs="Arial"/>
        </w:rPr>
      </w:pPr>
      <w:r w:rsidRPr="009140BF">
        <w:rPr>
          <w:rFonts w:ascii="Arial" w:hAnsi="Arial" w:cs="Arial"/>
        </w:rPr>
        <w:t xml:space="preserve">Adres do e-Doręczeń (jeżeli posiada):  </w:t>
      </w:r>
      <w:r w:rsidRPr="009140BF">
        <w:rPr>
          <w:rFonts w:ascii="Arial" w:hAnsi="Arial" w:cs="Arial"/>
        </w:rPr>
        <w:tab/>
      </w:r>
    </w:p>
    <w:p w14:paraId="2E183FF6" w14:textId="77777777" w:rsidR="009140BF" w:rsidRPr="009140BF" w:rsidRDefault="009140BF" w:rsidP="009140BF">
      <w:pPr>
        <w:pStyle w:val="Akapitzlist"/>
        <w:numPr>
          <w:ilvl w:val="0"/>
          <w:numId w:val="1"/>
        </w:numPr>
        <w:tabs>
          <w:tab w:val="right" w:leader="underscore" w:pos="0"/>
          <w:tab w:val="right" w:leader="underscore" w:pos="9072"/>
        </w:tabs>
        <w:spacing w:before="240" w:line="360" w:lineRule="auto"/>
        <w:ind w:left="284" w:hanging="284"/>
        <w:rPr>
          <w:rFonts w:ascii="Arial" w:hAnsi="Arial" w:cs="Arial"/>
        </w:rPr>
      </w:pPr>
      <w:r w:rsidRPr="009140BF">
        <w:rPr>
          <w:rFonts w:ascii="Arial" w:eastAsiaTheme="minorHAnsi" w:hAnsi="Arial" w:cs="Arial"/>
          <w:lang w:eastAsia="en-US"/>
        </w:rPr>
        <w:t>E-mail:</w:t>
      </w:r>
      <w:r w:rsidRPr="009140BF">
        <w:rPr>
          <w:rFonts w:ascii="Arial" w:hAnsi="Arial" w:cs="Arial"/>
        </w:rPr>
        <w:tab/>
      </w:r>
    </w:p>
    <w:p w14:paraId="735A88E5" w14:textId="77777777" w:rsidR="009140BF" w:rsidRPr="009140BF" w:rsidRDefault="009140BF" w:rsidP="009140BF">
      <w:pPr>
        <w:pStyle w:val="Akapitzlist"/>
        <w:numPr>
          <w:ilvl w:val="0"/>
          <w:numId w:val="1"/>
        </w:numPr>
        <w:tabs>
          <w:tab w:val="right" w:pos="0"/>
          <w:tab w:val="right" w:leader="underscore" w:pos="9072"/>
        </w:tabs>
        <w:spacing w:before="240" w:line="360" w:lineRule="auto"/>
        <w:ind w:left="284" w:hanging="284"/>
        <w:rPr>
          <w:rFonts w:ascii="Arial" w:hAnsi="Arial" w:cs="Arial"/>
        </w:rPr>
      </w:pPr>
      <w:r w:rsidRPr="009140BF">
        <w:rPr>
          <w:rFonts w:ascii="Arial" w:hAnsi="Arial" w:cs="Arial"/>
        </w:rPr>
        <w:t>Nr telefonu:</w:t>
      </w:r>
      <w:r w:rsidRPr="009140BF">
        <w:rPr>
          <w:rFonts w:ascii="Arial" w:hAnsi="Arial" w:cs="Arial"/>
        </w:rPr>
        <w:tab/>
      </w:r>
    </w:p>
    <w:p w14:paraId="7342B2CC" w14:textId="77777777" w:rsidR="009140BF" w:rsidRPr="009140BF" w:rsidRDefault="009140BF" w:rsidP="009140BF">
      <w:pPr>
        <w:pStyle w:val="Akapitzlist"/>
        <w:numPr>
          <w:ilvl w:val="0"/>
          <w:numId w:val="1"/>
        </w:numPr>
        <w:tabs>
          <w:tab w:val="right" w:pos="0"/>
          <w:tab w:val="right" w:leader="underscore" w:pos="9072"/>
        </w:tabs>
        <w:spacing w:before="240" w:line="360" w:lineRule="auto"/>
        <w:ind w:left="284" w:hanging="284"/>
        <w:rPr>
          <w:rFonts w:ascii="Arial" w:hAnsi="Arial" w:cs="Arial"/>
        </w:rPr>
      </w:pPr>
      <w:r w:rsidRPr="009140BF">
        <w:rPr>
          <w:rFonts w:ascii="Arial" w:hAnsi="Arial" w:cs="Arial"/>
        </w:rPr>
        <w:t xml:space="preserve">Nr rachunku bankowego: </w:t>
      </w:r>
      <w:r w:rsidRPr="009140BF">
        <w:rPr>
          <w:rFonts w:ascii="Arial" w:hAnsi="Arial" w:cs="Arial"/>
        </w:rPr>
        <w:tab/>
      </w:r>
    </w:p>
    <w:p w14:paraId="60D234D1" w14:textId="77777777" w:rsidR="009140BF" w:rsidRPr="009140BF" w:rsidRDefault="009140BF" w:rsidP="009140BF">
      <w:pPr>
        <w:pStyle w:val="Akapitzlist"/>
        <w:numPr>
          <w:ilvl w:val="0"/>
          <w:numId w:val="1"/>
        </w:numPr>
        <w:tabs>
          <w:tab w:val="right" w:pos="0"/>
          <w:tab w:val="right" w:leader="underscore" w:pos="9072"/>
        </w:tabs>
        <w:spacing w:before="240" w:line="360" w:lineRule="auto"/>
        <w:ind w:left="284" w:hanging="284"/>
        <w:rPr>
          <w:rFonts w:ascii="Arial" w:hAnsi="Arial" w:cs="Arial"/>
        </w:rPr>
      </w:pPr>
      <w:r w:rsidRPr="009140BF">
        <w:rPr>
          <w:rFonts w:ascii="Arial" w:hAnsi="Arial" w:cs="Arial"/>
        </w:rPr>
        <w:t xml:space="preserve">Numer NIP: </w:t>
      </w:r>
      <w:r w:rsidRPr="009140BF">
        <w:rPr>
          <w:rFonts w:ascii="Arial" w:hAnsi="Arial" w:cs="Arial"/>
        </w:rPr>
        <w:tab/>
      </w:r>
    </w:p>
    <w:p w14:paraId="7B4127BD" w14:textId="77777777" w:rsidR="009140BF" w:rsidRPr="009140BF" w:rsidRDefault="009140BF" w:rsidP="009140BF">
      <w:pPr>
        <w:pStyle w:val="Akapitzlist"/>
        <w:numPr>
          <w:ilvl w:val="0"/>
          <w:numId w:val="1"/>
        </w:numPr>
        <w:tabs>
          <w:tab w:val="right" w:pos="0"/>
          <w:tab w:val="right" w:leader="underscore" w:pos="9072"/>
        </w:tabs>
        <w:spacing w:before="240" w:line="360" w:lineRule="auto"/>
        <w:ind w:left="284" w:hanging="284"/>
        <w:rPr>
          <w:rFonts w:ascii="Arial" w:hAnsi="Arial" w:cs="Arial"/>
        </w:rPr>
      </w:pPr>
      <w:r w:rsidRPr="009140BF">
        <w:rPr>
          <w:rFonts w:ascii="Arial" w:hAnsi="Arial" w:cs="Arial"/>
        </w:rPr>
        <w:t>REGON:</w:t>
      </w:r>
      <w:r w:rsidRPr="009140BF">
        <w:rPr>
          <w:rFonts w:ascii="Arial" w:hAnsi="Arial" w:cs="Arial"/>
        </w:rPr>
        <w:tab/>
      </w:r>
    </w:p>
    <w:p w14:paraId="0D9E7A7E" w14:textId="77777777" w:rsidR="009140BF" w:rsidRPr="009140BF" w:rsidRDefault="009140BF" w:rsidP="009140BF">
      <w:pPr>
        <w:pStyle w:val="Akapitzlist"/>
        <w:tabs>
          <w:tab w:val="right" w:pos="142"/>
          <w:tab w:val="right" w:leader="underscore" w:pos="9072"/>
        </w:tabs>
        <w:spacing w:before="240" w:line="360" w:lineRule="auto"/>
        <w:ind w:left="142"/>
        <w:rPr>
          <w:rFonts w:ascii="Arial" w:hAnsi="Arial" w:cs="Arial"/>
        </w:rPr>
      </w:pPr>
    </w:p>
    <w:tbl>
      <w:tblPr>
        <w:tblStyle w:val="Tabelasiatki4akcent31"/>
        <w:tblpPr w:leftFromText="141" w:rightFromText="141" w:vertAnchor="text" w:horzAnchor="margin" w:tblpX="-572" w:tblpY="88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4394"/>
        <w:gridCol w:w="567"/>
        <w:gridCol w:w="1985"/>
      </w:tblGrid>
      <w:tr w:rsidR="009140BF" w:rsidRPr="009140BF" w14:paraId="3488A1B1" w14:textId="77777777" w:rsidTr="00E83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3CDFEEE" w14:textId="77777777" w:rsidR="009140BF" w:rsidRPr="009140BF" w:rsidRDefault="009140BF" w:rsidP="009140BF">
            <w:pPr>
              <w:spacing w:before="240" w:line="360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9140BF">
              <w:rPr>
                <w:rFonts w:ascii="Arial" w:hAnsi="Arial" w:cs="Arial"/>
                <w:b w:val="0"/>
                <w:bCs w:val="0"/>
                <w:color w:val="auto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0B9AB0E" w14:textId="77777777" w:rsidR="009140BF" w:rsidRPr="009140BF" w:rsidRDefault="009140BF" w:rsidP="009140BF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9140BF">
              <w:rPr>
                <w:rFonts w:ascii="Arial" w:hAnsi="Arial" w:cs="Arial"/>
                <w:b w:val="0"/>
                <w:bCs w:val="0"/>
                <w:color w:val="auto"/>
              </w:rPr>
              <w:t>Nazwa przedmiotu</w:t>
            </w:r>
          </w:p>
        </w:tc>
        <w:tc>
          <w:tcPr>
            <w:tcW w:w="4394" w:type="dxa"/>
            <w:tcBorders>
              <w:top w:val="single" w:sz="4" w:space="0" w:color="7F7F7F" w:themeColor="text1" w:themeTint="80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DE41393" w14:textId="77777777" w:rsidR="009140BF" w:rsidRPr="009140BF" w:rsidRDefault="009140BF" w:rsidP="009140BF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9140BF">
              <w:rPr>
                <w:rFonts w:ascii="Arial" w:hAnsi="Arial" w:cs="Arial"/>
                <w:b w:val="0"/>
                <w:bCs w:val="0"/>
                <w:color w:val="auto"/>
              </w:rPr>
              <w:t xml:space="preserve">Właściwości / parametry wymagane </w:t>
            </w:r>
            <w:r w:rsidRPr="009140BF">
              <w:rPr>
                <w:rFonts w:ascii="Arial" w:hAnsi="Arial" w:cs="Arial"/>
                <w:b w:val="0"/>
                <w:bCs w:val="0"/>
                <w:color w:val="auto"/>
              </w:rPr>
              <w:br/>
              <w:t>przez Zamawiającego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1CFBFED" w14:textId="77777777" w:rsidR="009140BF" w:rsidRPr="009140BF" w:rsidRDefault="009140BF" w:rsidP="009140BF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9140BF">
              <w:rPr>
                <w:rFonts w:ascii="Arial" w:hAnsi="Arial" w:cs="Arial"/>
                <w:b w:val="0"/>
                <w:bCs w:val="0"/>
                <w:color w:val="auto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A02B28D" w14:textId="77777777" w:rsidR="009140BF" w:rsidRPr="009140BF" w:rsidRDefault="009140BF" w:rsidP="009140BF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9140BF">
              <w:rPr>
                <w:rFonts w:ascii="Arial" w:hAnsi="Arial" w:cs="Arial"/>
                <w:b w:val="0"/>
                <w:bCs w:val="0"/>
                <w:color w:val="auto"/>
              </w:rPr>
              <w:t xml:space="preserve">Cena brutto </w:t>
            </w:r>
            <w:r w:rsidRPr="009140BF">
              <w:rPr>
                <w:rFonts w:ascii="Arial" w:hAnsi="Arial" w:cs="Arial"/>
                <w:b w:val="0"/>
                <w:bCs w:val="0"/>
                <w:color w:val="auto"/>
              </w:rPr>
              <w:br/>
              <w:t>(wynik iloczynu PRZEDMIOT * LICZBA SZTUK)</w:t>
            </w:r>
          </w:p>
        </w:tc>
      </w:tr>
      <w:tr w:rsidR="009140BF" w:rsidRPr="009140BF" w14:paraId="4785C2FF" w14:textId="77777777" w:rsidTr="00E83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8AFCE4D" w14:textId="77777777" w:rsidR="009140BF" w:rsidRPr="009140BF" w:rsidRDefault="009140BF" w:rsidP="009140BF">
            <w:pPr>
              <w:spacing w:before="240" w:line="360" w:lineRule="auto"/>
              <w:rPr>
                <w:rFonts w:ascii="Arial" w:hAnsi="Arial" w:cs="Arial"/>
                <w:b w:val="0"/>
                <w:bCs w:val="0"/>
              </w:rPr>
            </w:pPr>
            <w:r w:rsidRPr="009140BF">
              <w:rPr>
                <w:rFonts w:ascii="Arial" w:hAnsi="Arial" w:cs="Arial"/>
                <w:b w:val="0"/>
                <w:bCs w:val="0"/>
              </w:rPr>
              <w:t>1.</w:t>
            </w: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B8A595C" w14:textId="77777777" w:rsidR="009140BF" w:rsidRPr="009140BF" w:rsidRDefault="009140BF" w:rsidP="009140BF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proofErr w:type="spellStart"/>
            <w:r w:rsidRPr="009140BF">
              <w:rPr>
                <w:rFonts w:ascii="Arial" w:hAnsi="Arial" w:cs="Arial"/>
                <w:b/>
                <w:bCs/>
              </w:rPr>
              <w:t>Infokiosk</w:t>
            </w:r>
            <w:proofErr w:type="spellEnd"/>
            <w:r w:rsidRPr="009140BF">
              <w:rPr>
                <w:rFonts w:ascii="Arial" w:hAnsi="Arial" w:cs="Arial"/>
                <w:b/>
                <w:bCs/>
              </w:rPr>
              <w:t xml:space="preserve"> Totem Lamina 32"</w:t>
            </w:r>
          </w:p>
        </w:tc>
        <w:tc>
          <w:tcPr>
            <w:tcW w:w="439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592DBCA" w14:textId="77777777" w:rsidR="009140BF" w:rsidRPr="009140BF" w:rsidRDefault="009140BF" w:rsidP="009140BF">
            <w:pPr>
              <w:pStyle w:val="Akapitzlist"/>
              <w:spacing w:before="24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9140BF">
              <w:rPr>
                <w:rFonts w:ascii="Arial" w:hAnsi="Arial" w:cs="Arial"/>
              </w:rPr>
              <w:t>Infokiosk</w:t>
            </w:r>
            <w:proofErr w:type="spellEnd"/>
            <w:r w:rsidRPr="009140BF">
              <w:rPr>
                <w:rFonts w:ascii="Arial" w:hAnsi="Arial" w:cs="Arial"/>
              </w:rPr>
              <w:t xml:space="preserve"> Totem Lamina 32"</w:t>
            </w:r>
          </w:p>
          <w:p w14:paraId="7E06A527" w14:textId="77777777" w:rsidR="009140BF" w:rsidRPr="009140BF" w:rsidRDefault="009140BF" w:rsidP="009140BF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ind w:left="3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140BF">
              <w:rPr>
                <w:rFonts w:ascii="Arial" w:hAnsi="Arial" w:cs="Arial"/>
              </w:rPr>
              <w:t>Numer katalogowy:SWLT-32K8-A2-WIN,</w:t>
            </w:r>
          </w:p>
          <w:p w14:paraId="5FFAC207" w14:textId="77777777" w:rsidR="009140BF" w:rsidRPr="009140BF" w:rsidRDefault="009140BF" w:rsidP="009140BF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ind w:left="3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140BF">
              <w:rPr>
                <w:rFonts w:ascii="Arial" w:hAnsi="Arial" w:cs="Arial"/>
              </w:rPr>
              <w:t>Kolor: czarny,</w:t>
            </w:r>
          </w:p>
          <w:p w14:paraId="31F25FEF" w14:textId="77777777" w:rsidR="009140BF" w:rsidRPr="009140BF" w:rsidRDefault="009140BF" w:rsidP="009140BF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ind w:left="3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140BF">
              <w:rPr>
                <w:rFonts w:ascii="Arial" w:hAnsi="Arial" w:cs="Arial"/>
              </w:rPr>
              <w:t>Nakładka dotykowa: IR,</w:t>
            </w:r>
          </w:p>
          <w:p w14:paraId="3A57220D" w14:textId="77777777" w:rsidR="009140BF" w:rsidRPr="009140BF" w:rsidRDefault="009140BF" w:rsidP="009140BF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ind w:left="3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140BF">
              <w:rPr>
                <w:rFonts w:ascii="Arial" w:hAnsi="Arial" w:cs="Arial"/>
              </w:rPr>
              <w:lastRenderedPageBreak/>
              <w:t>Intel NUC i3, 4 GB RAM, 120 GB SSD,</w:t>
            </w:r>
          </w:p>
          <w:p w14:paraId="3BC2187A" w14:textId="77777777" w:rsidR="009140BF" w:rsidRPr="009140BF" w:rsidRDefault="009140BF" w:rsidP="009140BF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ind w:left="3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140BF">
              <w:rPr>
                <w:rFonts w:ascii="Arial" w:hAnsi="Arial" w:cs="Arial"/>
              </w:rPr>
              <w:t>Monitor 32"" 4K 3840x2160, przystosowany do pracy ciągłej 24/7,</w:t>
            </w:r>
          </w:p>
          <w:p w14:paraId="2031CC4D" w14:textId="77777777" w:rsidR="009140BF" w:rsidRPr="009140BF" w:rsidRDefault="009140BF" w:rsidP="009140BF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ind w:left="3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140BF">
              <w:rPr>
                <w:rFonts w:ascii="Arial" w:hAnsi="Arial" w:cs="Arial"/>
              </w:rPr>
              <w:t>Jasność 350 cd/m2,</w:t>
            </w:r>
          </w:p>
          <w:p w14:paraId="3177607E" w14:textId="77777777" w:rsidR="009140BF" w:rsidRPr="009140BF" w:rsidRDefault="009140BF" w:rsidP="009140BF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ind w:left="3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140BF">
              <w:rPr>
                <w:rFonts w:ascii="Arial" w:hAnsi="Arial" w:cs="Arial"/>
              </w:rPr>
              <w:t>Kąt widzenia 178x178,</w:t>
            </w:r>
          </w:p>
          <w:p w14:paraId="4BBD964B" w14:textId="77777777" w:rsidR="009140BF" w:rsidRPr="009140BF" w:rsidRDefault="009140BF" w:rsidP="009140BF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ind w:left="3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140BF">
              <w:rPr>
                <w:rFonts w:ascii="Arial" w:hAnsi="Arial" w:cs="Arial"/>
              </w:rPr>
              <w:t>Głośniki audio 2 x 10 W,</w:t>
            </w:r>
          </w:p>
          <w:p w14:paraId="433B90E4" w14:textId="77777777" w:rsidR="009140BF" w:rsidRPr="009140BF" w:rsidRDefault="009140BF" w:rsidP="009140BF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ind w:left="3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9140BF">
              <w:rPr>
                <w:rFonts w:ascii="Arial" w:hAnsi="Arial" w:cs="Arial"/>
                <w:lang w:val="en-US"/>
              </w:rPr>
              <w:t>Złącza</w:t>
            </w:r>
            <w:proofErr w:type="spellEnd"/>
            <w:r w:rsidRPr="009140BF">
              <w:rPr>
                <w:rFonts w:ascii="Arial" w:hAnsi="Arial" w:cs="Arial"/>
                <w:lang w:val="en-US"/>
              </w:rPr>
              <w:t>: HDMI 2.0, AV, VGA, Component, USB,</w:t>
            </w:r>
          </w:p>
          <w:p w14:paraId="5F3245E8" w14:textId="77777777" w:rsidR="009140BF" w:rsidRPr="009140BF" w:rsidRDefault="009140BF" w:rsidP="009140BF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ind w:left="3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140BF">
              <w:rPr>
                <w:rFonts w:ascii="Arial" w:hAnsi="Arial" w:cs="Arial"/>
                <w:lang w:val="en-US"/>
              </w:rPr>
              <w:t xml:space="preserve">System </w:t>
            </w:r>
            <w:proofErr w:type="spellStart"/>
            <w:r w:rsidRPr="009140BF">
              <w:rPr>
                <w:rFonts w:ascii="Arial" w:hAnsi="Arial" w:cs="Arial"/>
                <w:lang w:val="en-US"/>
              </w:rPr>
              <w:t>operacyjny</w:t>
            </w:r>
            <w:proofErr w:type="spellEnd"/>
            <w:r w:rsidRPr="009140BF">
              <w:rPr>
                <w:rFonts w:ascii="Arial" w:hAnsi="Arial" w:cs="Arial"/>
                <w:lang w:val="en-US"/>
              </w:rPr>
              <w:t>:</w:t>
            </w:r>
            <w:r w:rsidRPr="009140BF">
              <w:rPr>
                <w:rFonts w:ascii="Arial" w:hAnsi="Arial" w:cs="Arial"/>
              </w:rPr>
              <w:t xml:space="preserve"> Windows 11.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B0AF46" w14:textId="77777777" w:rsidR="009140BF" w:rsidRPr="009140BF" w:rsidRDefault="009140BF" w:rsidP="009140BF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140B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40C9AC" w14:textId="77777777" w:rsidR="009140BF" w:rsidRPr="009140BF" w:rsidRDefault="009140BF" w:rsidP="009140BF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140BF" w:rsidRPr="009140BF" w14:paraId="3499AA36" w14:textId="77777777" w:rsidTr="00E8327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1967F9C" w14:textId="77777777" w:rsidR="009140BF" w:rsidRPr="009140BF" w:rsidRDefault="009140BF" w:rsidP="009140BF">
            <w:pPr>
              <w:spacing w:before="240" w:line="360" w:lineRule="auto"/>
              <w:rPr>
                <w:rFonts w:ascii="Arial" w:hAnsi="Arial" w:cs="Arial"/>
                <w:b w:val="0"/>
                <w:bCs w:val="0"/>
              </w:rPr>
            </w:pPr>
            <w:r w:rsidRPr="009140BF">
              <w:rPr>
                <w:rFonts w:ascii="Arial" w:hAnsi="Arial" w:cs="Arial"/>
                <w:b w:val="0"/>
                <w:bCs w:val="0"/>
              </w:rPr>
              <w:t>2.</w:t>
            </w: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5AA6EBF" w14:textId="77777777" w:rsidR="009140BF" w:rsidRPr="009140BF" w:rsidRDefault="009140BF" w:rsidP="009140BF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140BF">
              <w:rPr>
                <w:rFonts w:ascii="Arial" w:hAnsi="Arial" w:cs="Arial"/>
                <w:b/>
                <w:bCs/>
              </w:rPr>
              <w:t xml:space="preserve">Monitor interaktywny </w:t>
            </w:r>
            <w:proofErr w:type="spellStart"/>
            <w:r w:rsidRPr="009140BF">
              <w:rPr>
                <w:rFonts w:ascii="Arial" w:hAnsi="Arial" w:cs="Arial"/>
                <w:b/>
                <w:bCs/>
              </w:rPr>
              <w:t>iiyama</w:t>
            </w:r>
            <w:proofErr w:type="spellEnd"/>
            <w:r w:rsidRPr="009140BF">
              <w:rPr>
                <w:rFonts w:ascii="Arial" w:hAnsi="Arial" w:cs="Arial"/>
                <w:b/>
                <w:bCs/>
              </w:rPr>
              <w:t xml:space="preserve"> 86 + montaż</w:t>
            </w:r>
          </w:p>
          <w:p w14:paraId="66675E97" w14:textId="77777777" w:rsidR="009140BF" w:rsidRPr="009140BF" w:rsidRDefault="009140BF" w:rsidP="009140BF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A4B274" w14:textId="77777777" w:rsidR="009140BF" w:rsidRPr="009140BF" w:rsidRDefault="009140BF" w:rsidP="009140BF">
            <w:pPr>
              <w:pStyle w:val="Akapitzlist"/>
              <w:spacing w:before="240" w:line="360" w:lineRule="auto"/>
              <w:ind w:left="0" w:right="7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140BF">
              <w:rPr>
                <w:rFonts w:ascii="Arial" w:hAnsi="Arial" w:cs="Arial"/>
              </w:rPr>
              <w:t xml:space="preserve">Monitor interaktywny </w:t>
            </w:r>
            <w:proofErr w:type="spellStart"/>
            <w:r w:rsidRPr="009140BF">
              <w:rPr>
                <w:rFonts w:ascii="Arial" w:hAnsi="Arial" w:cs="Arial"/>
              </w:rPr>
              <w:t>iiyama</w:t>
            </w:r>
            <w:proofErr w:type="spellEnd"/>
            <w:r w:rsidRPr="009140BF">
              <w:rPr>
                <w:rFonts w:ascii="Arial" w:hAnsi="Arial" w:cs="Arial"/>
              </w:rPr>
              <w:t xml:space="preserve"> 86" </w:t>
            </w:r>
          </w:p>
          <w:p w14:paraId="175EDFB0" w14:textId="77777777" w:rsidR="009140BF" w:rsidRPr="009140BF" w:rsidRDefault="009140BF" w:rsidP="009140BF">
            <w:pPr>
              <w:pStyle w:val="Akapitzlist"/>
              <w:spacing w:before="240" w:line="360" w:lineRule="auto"/>
              <w:ind w:left="0" w:right="7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9140BF">
              <w:rPr>
                <w:rFonts w:ascii="Arial" w:hAnsi="Arial" w:cs="Arial"/>
                <w:lang w:val="en-US"/>
              </w:rPr>
              <w:t xml:space="preserve">Model:TE8613A-B1AG </w:t>
            </w:r>
            <w:r w:rsidRPr="009140BF">
              <w:rPr>
                <w:rFonts w:ascii="Arial" w:hAnsi="Arial" w:cs="Arial"/>
                <w:lang w:val="en-US"/>
              </w:rPr>
              <w:br/>
              <w:t xml:space="preserve">4K UHD Google EDLA </w:t>
            </w:r>
            <w:proofErr w:type="spellStart"/>
            <w:r w:rsidRPr="009140BF">
              <w:rPr>
                <w:rFonts w:ascii="Arial" w:hAnsi="Arial" w:cs="Arial"/>
                <w:lang w:val="en-US"/>
              </w:rPr>
              <w:t>iiShare</w:t>
            </w:r>
            <w:proofErr w:type="spellEnd"/>
            <w:r w:rsidRPr="009140BF">
              <w:rPr>
                <w:rFonts w:ascii="Arial" w:hAnsi="Arial" w:cs="Arial"/>
                <w:lang w:val="en-US"/>
              </w:rPr>
              <w:t xml:space="preserve">, DMS, </w:t>
            </w:r>
            <w:proofErr w:type="spellStart"/>
            <w:r w:rsidRPr="009140BF">
              <w:rPr>
                <w:rFonts w:ascii="Arial" w:hAnsi="Arial" w:cs="Arial"/>
                <w:lang w:val="en-US"/>
              </w:rPr>
              <w:t>WiFi</w:t>
            </w:r>
            <w:proofErr w:type="spellEnd"/>
            <w:r w:rsidRPr="009140BF">
              <w:rPr>
                <w:rFonts w:ascii="Arial" w:hAnsi="Arial" w:cs="Arial"/>
                <w:lang w:val="en-US"/>
              </w:rPr>
              <w:t>, USB-C, HDMI, DP</w:t>
            </w:r>
          </w:p>
          <w:p w14:paraId="2DB82AB8" w14:textId="77777777" w:rsidR="009140BF" w:rsidRPr="009140BF" w:rsidRDefault="009140BF" w:rsidP="009140BF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ind w:left="325" w:right="7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140BF">
              <w:rPr>
                <w:rFonts w:ascii="Arial" w:hAnsi="Arial" w:cs="Arial"/>
              </w:rPr>
              <w:t>Przekątna 85.6", 217.4cm</w:t>
            </w:r>
          </w:p>
          <w:p w14:paraId="0D4BAF23" w14:textId="77777777" w:rsidR="009140BF" w:rsidRPr="009140BF" w:rsidRDefault="009140BF" w:rsidP="009140BF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ind w:left="325" w:right="7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140BF">
              <w:rPr>
                <w:rFonts w:ascii="Arial" w:hAnsi="Arial" w:cs="Arial"/>
              </w:rPr>
              <w:t>Panel IPS LED</w:t>
            </w:r>
          </w:p>
          <w:p w14:paraId="2B8A8079" w14:textId="77777777" w:rsidR="009140BF" w:rsidRPr="009140BF" w:rsidRDefault="009140BF" w:rsidP="009140BF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ind w:left="325" w:right="10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140BF">
              <w:rPr>
                <w:rFonts w:ascii="Arial" w:hAnsi="Arial" w:cs="Arial"/>
              </w:rPr>
              <w:t>Rozdzielczość fizyczna 3840x2160 (4K)</w:t>
            </w:r>
          </w:p>
          <w:p w14:paraId="7B6F629E" w14:textId="77777777" w:rsidR="009140BF" w:rsidRPr="009140BF" w:rsidRDefault="009140BF" w:rsidP="009140BF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ind w:left="325" w:right="7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140BF">
              <w:rPr>
                <w:rFonts w:ascii="Arial" w:hAnsi="Arial" w:cs="Arial"/>
              </w:rPr>
              <w:t>Format obrazu 16:9</w:t>
            </w:r>
          </w:p>
          <w:p w14:paraId="7B273E3B" w14:textId="77777777" w:rsidR="009140BF" w:rsidRPr="009140BF" w:rsidRDefault="009140BF" w:rsidP="009140BF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ind w:left="325" w:right="7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140BF">
              <w:rPr>
                <w:rFonts w:ascii="Arial" w:hAnsi="Arial" w:cs="Arial"/>
              </w:rPr>
              <w:t>Jasność 450 cd/m²</w:t>
            </w:r>
          </w:p>
          <w:p w14:paraId="2B8B60EF" w14:textId="77777777" w:rsidR="009140BF" w:rsidRPr="009140BF" w:rsidRDefault="009140BF" w:rsidP="009140BF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ind w:left="325" w:right="7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140BF">
              <w:rPr>
                <w:rFonts w:ascii="Arial" w:hAnsi="Arial" w:cs="Arial"/>
              </w:rPr>
              <w:t>Kontrast statyczny 1200:1</w:t>
            </w:r>
          </w:p>
          <w:p w14:paraId="1D128246" w14:textId="77777777" w:rsidR="009140BF" w:rsidRPr="009140BF" w:rsidRDefault="009140BF" w:rsidP="009140BF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ind w:left="325" w:right="7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140BF">
              <w:rPr>
                <w:rFonts w:ascii="Arial" w:hAnsi="Arial" w:cs="Arial"/>
              </w:rPr>
              <w:t>Czas reakcji 8ms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A1C7BE9" w14:textId="77777777" w:rsidR="009140BF" w:rsidRPr="009140BF" w:rsidRDefault="009140BF" w:rsidP="009140BF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140BF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1CA9A98" w14:textId="77777777" w:rsidR="009140BF" w:rsidRPr="009140BF" w:rsidRDefault="009140BF" w:rsidP="009140BF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140BF" w:rsidRPr="009140BF" w14:paraId="2D7B6413" w14:textId="77777777" w:rsidTr="00E83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623B02A" w14:textId="77777777" w:rsidR="009140BF" w:rsidRPr="009140BF" w:rsidRDefault="009140BF" w:rsidP="009140BF">
            <w:pPr>
              <w:spacing w:before="240" w:line="360" w:lineRule="auto"/>
              <w:rPr>
                <w:rFonts w:ascii="Arial" w:hAnsi="Arial" w:cs="Arial"/>
                <w:b w:val="0"/>
                <w:bCs w:val="0"/>
              </w:rPr>
            </w:pPr>
            <w:r w:rsidRPr="009140BF">
              <w:rPr>
                <w:rFonts w:ascii="Arial" w:hAnsi="Arial" w:cs="Arial"/>
                <w:b w:val="0"/>
                <w:bCs w:val="0"/>
              </w:rPr>
              <w:t>3.</w:t>
            </w: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229E6DE" w14:textId="77777777" w:rsidR="009140BF" w:rsidRPr="009140BF" w:rsidRDefault="009140BF" w:rsidP="009140BF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9140BF">
              <w:rPr>
                <w:rFonts w:ascii="Arial" w:hAnsi="Arial" w:cs="Arial"/>
                <w:b/>
                <w:bCs/>
                <w:lang w:val="en-US"/>
              </w:rPr>
              <w:t>Gogle</w:t>
            </w:r>
            <w:proofErr w:type="spellEnd"/>
            <w:r w:rsidRPr="009140BF">
              <w:rPr>
                <w:rFonts w:ascii="Arial" w:hAnsi="Arial" w:cs="Arial"/>
                <w:b/>
                <w:bCs/>
                <w:lang w:val="en-US"/>
              </w:rPr>
              <w:t xml:space="preserve"> VR OCULUS Meta Quest 3S 256GB </w:t>
            </w:r>
          </w:p>
        </w:tc>
        <w:tc>
          <w:tcPr>
            <w:tcW w:w="439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  <w:tl2br w:val="nil"/>
              <w:tr2bl w:val="nil"/>
            </w:tcBorders>
            <w:vAlign w:val="center"/>
          </w:tcPr>
          <w:p w14:paraId="3C8AA18C" w14:textId="77777777" w:rsidR="009140BF" w:rsidRPr="009140BF" w:rsidRDefault="009140BF" w:rsidP="009140BF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9140BF">
              <w:rPr>
                <w:rFonts w:ascii="Arial" w:hAnsi="Arial" w:cs="Arial"/>
                <w:lang w:val="en-US"/>
              </w:rPr>
              <w:t>Gogle</w:t>
            </w:r>
            <w:proofErr w:type="spellEnd"/>
            <w:r w:rsidRPr="009140BF">
              <w:rPr>
                <w:rFonts w:ascii="Arial" w:hAnsi="Arial" w:cs="Arial"/>
                <w:lang w:val="en-US"/>
              </w:rPr>
              <w:t xml:space="preserve"> VR OCULUS Meta Quest 3S 256GB</w:t>
            </w:r>
          </w:p>
          <w:p w14:paraId="2D645BF7" w14:textId="77777777" w:rsidR="009140BF" w:rsidRPr="009140BF" w:rsidRDefault="009140BF" w:rsidP="009140BF">
            <w:pPr>
              <w:pStyle w:val="Akapitzlist"/>
              <w:numPr>
                <w:ilvl w:val="0"/>
                <w:numId w:val="6"/>
              </w:numPr>
              <w:spacing w:before="240" w:line="360" w:lineRule="auto"/>
              <w:ind w:left="3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140BF">
              <w:rPr>
                <w:rFonts w:ascii="Arial" w:hAnsi="Arial" w:cs="Arial"/>
              </w:rPr>
              <w:t>Ekran: 3664 x 1920 (1832 x 1920 oko)</w:t>
            </w:r>
          </w:p>
          <w:p w14:paraId="7E28DFFA" w14:textId="77777777" w:rsidR="009140BF" w:rsidRPr="009140BF" w:rsidRDefault="009140BF" w:rsidP="009140BF">
            <w:pPr>
              <w:pStyle w:val="Akapitzlist"/>
              <w:numPr>
                <w:ilvl w:val="0"/>
                <w:numId w:val="6"/>
              </w:numPr>
              <w:spacing w:before="240" w:line="360" w:lineRule="auto"/>
              <w:ind w:left="3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140BF">
              <w:rPr>
                <w:rFonts w:ascii="Arial" w:hAnsi="Arial" w:cs="Arial"/>
              </w:rPr>
              <w:t>Częstotliwość odświeżania [</w:t>
            </w:r>
            <w:proofErr w:type="spellStart"/>
            <w:r w:rsidRPr="009140BF">
              <w:rPr>
                <w:rFonts w:ascii="Arial" w:hAnsi="Arial" w:cs="Arial"/>
              </w:rPr>
              <w:t>Hz</w:t>
            </w:r>
            <w:proofErr w:type="spellEnd"/>
            <w:r w:rsidRPr="009140BF">
              <w:rPr>
                <w:rFonts w:ascii="Arial" w:hAnsi="Arial" w:cs="Arial"/>
              </w:rPr>
              <w:t>]: 120</w:t>
            </w:r>
          </w:p>
          <w:p w14:paraId="01258471" w14:textId="77777777" w:rsidR="009140BF" w:rsidRPr="009140BF" w:rsidRDefault="009140BF" w:rsidP="009140BF">
            <w:pPr>
              <w:pStyle w:val="Akapitzlist"/>
              <w:numPr>
                <w:ilvl w:val="0"/>
                <w:numId w:val="6"/>
              </w:numPr>
              <w:spacing w:before="240" w:line="360" w:lineRule="auto"/>
              <w:ind w:left="3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140BF">
              <w:rPr>
                <w:rFonts w:ascii="Arial" w:hAnsi="Arial" w:cs="Arial"/>
              </w:rPr>
              <w:t>Pole widzenia [stopnie]: 96</w:t>
            </w:r>
          </w:p>
          <w:p w14:paraId="17569807" w14:textId="77777777" w:rsidR="009140BF" w:rsidRPr="009140BF" w:rsidRDefault="009140BF" w:rsidP="009140BF">
            <w:pPr>
              <w:pStyle w:val="Akapitzlist"/>
              <w:numPr>
                <w:ilvl w:val="0"/>
                <w:numId w:val="6"/>
              </w:numPr>
              <w:spacing w:before="240" w:line="360" w:lineRule="auto"/>
              <w:ind w:left="3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140BF">
              <w:rPr>
                <w:rFonts w:ascii="Arial" w:hAnsi="Arial" w:cs="Arial"/>
              </w:rPr>
              <w:lastRenderedPageBreak/>
              <w:t>Czujniki: Akcelerometr, Czujnik podczerwieni, Czujnik zbliżeniowy, Żyroskop</w:t>
            </w:r>
          </w:p>
          <w:p w14:paraId="70130820" w14:textId="77777777" w:rsidR="009140BF" w:rsidRPr="009140BF" w:rsidRDefault="009140BF" w:rsidP="009140BF">
            <w:pPr>
              <w:pStyle w:val="Akapitzlist"/>
              <w:numPr>
                <w:ilvl w:val="0"/>
                <w:numId w:val="6"/>
              </w:numPr>
              <w:spacing w:before="240" w:line="360" w:lineRule="auto"/>
              <w:ind w:left="3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140BF">
              <w:rPr>
                <w:rFonts w:ascii="Arial" w:hAnsi="Arial" w:cs="Arial"/>
              </w:rPr>
              <w:t>Dźwięk: Wbudowane głośniki</w:t>
            </w:r>
          </w:p>
          <w:p w14:paraId="252BB930" w14:textId="77777777" w:rsidR="009140BF" w:rsidRPr="009140BF" w:rsidRDefault="009140BF" w:rsidP="009140BF">
            <w:pPr>
              <w:pStyle w:val="Akapitzlist"/>
              <w:numPr>
                <w:ilvl w:val="0"/>
                <w:numId w:val="6"/>
              </w:numPr>
              <w:spacing w:before="240" w:line="360" w:lineRule="auto"/>
              <w:ind w:left="3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140BF">
              <w:rPr>
                <w:rFonts w:ascii="Arial" w:hAnsi="Arial" w:cs="Arial"/>
              </w:rPr>
              <w:t>Pamięć wbudowana [GB]: 256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96C248E" w14:textId="77777777" w:rsidR="009140BF" w:rsidRPr="009140BF" w:rsidRDefault="009140BF" w:rsidP="009140BF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140BF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C32550" w14:textId="77777777" w:rsidR="009140BF" w:rsidRPr="009140BF" w:rsidRDefault="009140BF" w:rsidP="009140BF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1BB09F6" w14:textId="77777777" w:rsidR="009140BF" w:rsidRPr="009140BF" w:rsidRDefault="009140BF" w:rsidP="009140BF">
      <w:pPr>
        <w:tabs>
          <w:tab w:val="right" w:leader="underscore" w:pos="9072"/>
        </w:tabs>
        <w:spacing w:before="240" w:line="360" w:lineRule="auto"/>
        <w:rPr>
          <w:rFonts w:ascii="Arial" w:hAnsi="Arial" w:cs="Arial"/>
        </w:rPr>
      </w:pPr>
    </w:p>
    <w:p w14:paraId="2F7A1323" w14:textId="77777777" w:rsidR="009140BF" w:rsidRPr="009140BF" w:rsidRDefault="009140BF" w:rsidP="009140BF">
      <w:pPr>
        <w:tabs>
          <w:tab w:val="right" w:leader="underscore" w:pos="9072"/>
        </w:tabs>
        <w:spacing w:before="240" w:line="360" w:lineRule="auto"/>
        <w:rPr>
          <w:rFonts w:ascii="Arial" w:hAnsi="Arial" w:cs="Arial"/>
        </w:rPr>
      </w:pPr>
      <w:r w:rsidRPr="009140BF">
        <w:rPr>
          <w:rFonts w:ascii="Arial" w:hAnsi="Arial" w:cs="Arial"/>
        </w:rPr>
        <w:t xml:space="preserve">Ostateczna cena brutto za przedmiot zamówienia:  </w:t>
      </w:r>
      <w:r w:rsidRPr="009140BF">
        <w:rPr>
          <w:rFonts w:ascii="Arial" w:hAnsi="Arial" w:cs="Arial"/>
        </w:rPr>
        <w:tab/>
        <w:t xml:space="preserve"> zł</w:t>
      </w:r>
    </w:p>
    <w:p w14:paraId="793CE76C" w14:textId="77777777" w:rsidR="009140BF" w:rsidRPr="009140BF" w:rsidRDefault="009140BF" w:rsidP="009140BF">
      <w:pPr>
        <w:tabs>
          <w:tab w:val="right" w:leader="underscore" w:pos="9072"/>
        </w:tabs>
        <w:spacing w:before="240" w:line="360" w:lineRule="auto"/>
        <w:rPr>
          <w:rFonts w:ascii="Arial" w:hAnsi="Arial" w:cs="Arial"/>
          <w:bCs/>
        </w:rPr>
      </w:pPr>
      <w:r w:rsidRPr="009140BF">
        <w:rPr>
          <w:rFonts w:ascii="Arial" w:hAnsi="Arial" w:cs="Arial"/>
          <w:bCs/>
        </w:rPr>
        <w:t>Oferta ważna przez okres 30 dni.</w:t>
      </w:r>
    </w:p>
    <w:p w14:paraId="308725E7" w14:textId="77777777" w:rsidR="009140BF" w:rsidRPr="009140BF" w:rsidRDefault="009140BF" w:rsidP="009140BF">
      <w:pPr>
        <w:tabs>
          <w:tab w:val="right" w:leader="underscore" w:pos="9072"/>
        </w:tabs>
        <w:spacing w:before="240" w:line="360" w:lineRule="auto"/>
        <w:rPr>
          <w:rFonts w:ascii="Arial" w:hAnsi="Arial" w:cs="Arial"/>
        </w:rPr>
      </w:pPr>
      <w:r w:rsidRPr="009140BF">
        <w:rPr>
          <w:rFonts w:ascii="Arial" w:hAnsi="Arial" w:cs="Arial"/>
        </w:rPr>
        <w:t>Udzielamy 24-miesięcznej gwarancji na dostarczony sprzęt komputerowy.</w:t>
      </w:r>
    </w:p>
    <w:p w14:paraId="4BC5D892" w14:textId="77777777" w:rsidR="009140BF" w:rsidRPr="009140BF" w:rsidRDefault="009140BF" w:rsidP="009140BF">
      <w:pPr>
        <w:tabs>
          <w:tab w:val="right" w:leader="underscore" w:pos="9072"/>
        </w:tabs>
        <w:spacing w:before="240" w:line="360" w:lineRule="auto"/>
        <w:rPr>
          <w:rFonts w:ascii="Arial" w:hAnsi="Arial" w:cs="Arial"/>
        </w:rPr>
      </w:pPr>
    </w:p>
    <w:p w14:paraId="00124816" w14:textId="77777777" w:rsidR="009140BF" w:rsidRPr="009140BF" w:rsidRDefault="009140BF" w:rsidP="009140BF">
      <w:pPr>
        <w:tabs>
          <w:tab w:val="right" w:leader="underscore" w:pos="9072"/>
        </w:tabs>
        <w:spacing w:before="240" w:line="360" w:lineRule="auto"/>
        <w:rPr>
          <w:rFonts w:ascii="Arial" w:hAnsi="Arial" w:cs="Arial"/>
        </w:rPr>
      </w:pPr>
      <w:r w:rsidRPr="009140BF">
        <w:rPr>
          <w:rFonts w:ascii="Arial" w:hAnsi="Arial" w:cs="Arial"/>
        </w:rPr>
        <w:t>………………………………………</w:t>
      </w:r>
    </w:p>
    <w:p w14:paraId="58642ECF" w14:textId="77777777" w:rsidR="009140BF" w:rsidRPr="009140BF" w:rsidRDefault="009140BF" w:rsidP="009140BF">
      <w:pPr>
        <w:spacing w:before="240" w:line="360" w:lineRule="auto"/>
        <w:rPr>
          <w:rFonts w:ascii="Arial" w:hAnsi="Arial" w:cs="Arial"/>
        </w:rPr>
      </w:pPr>
      <w:r w:rsidRPr="009140BF">
        <w:rPr>
          <w:rFonts w:ascii="Arial" w:hAnsi="Arial" w:cs="Arial"/>
        </w:rPr>
        <w:t xml:space="preserve">   (podpis osoby upoważnionej)</w:t>
      </w:r>
      <w:r w:rsidRPr="009140BF">
        <w:rPr>
          <w:rFonts w:ascii="Arial" w:hAnsi="Arial" w:cs="Arial"/>
        </w:rPr>
        <w:tab/>
      </w:r>
    </w:p>
    <w:p w14:paraId="5C444998" w14:textId="77777777" w:rsidR="00B41B91" w:rsidRPr="009140BF" w:rsidRDefault="00B41B91" w:rsidP="009140BF">
      <w:pPr>
        <w:spacing w:line="360" w:lineRule="auto"/>
        <w:rPr>
          <w:rFonts w:ascii="Arial" w:hAnsi="Arial" w:cs="Arial"/>
        </w:rPr>
      </w:pPr>
    </w:p>
    <w:sectPr w:rsidR="00B41B91" w:rsidRPr="00914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0279A"/>
    <w:multiLevelType w:val="hybridMultilevel"/>
    <w:tmpl w:val="01C64D80"/>
    <w:lvl w:ilvl="0" w:tplc="0415000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1" w15:restartNumberingAfterBreak="0">
    <w:nsid w:val="5C7C47BD"/>
    <w:multiLevelType w:val="hybridMultilevel"/>
    <w:tmpl w:val="E39EC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25888"/>
    <w:multiLevelType w:val="hybridMultilevel"/>
    <w:tmpl w:val="B29C8900"/>
    <w:lvl w:ilvl="0" w:tplc="AFAA99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27B25"/>
    <w:multiLevelType w:val="hybridMultilevel"/>
    <w:tmpl w:val="15223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870BF"/>
    <w:multiLevelType w:val="hybridMultilevel"/>
    <w:tmpl w:val="03D41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345463">
    <w:abstractNumId w:val="4"/>
  </w:num>
  <w:num w:numId="2" w16cid:durableId="19708143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8962">
    <w:abstractNumId w:val="2"/>
  </w:num>
  <w:num w:numId="4" w16cid:durableId="1751077402">
    <w:abstractNumId w:val="3"/>
  </w:num>
  <w:num w:numId="5" w16cid:durableId="837311837">
    <w:abstractNumId w:val="0"/>
  </w:num>
  <w:num w:numId="6" w16cid:durableId="1129471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72"/>
    <w:rsid w:val="000B417A"/>
    <w:rsid w:val="00236EF9"/>
    <w:rsid w:val="00411DB7"/>
    <w:rsid w:val="005A5FAE"/>
    <w:rsid w:val="005F6675"/>
    <w:rsid w:val="00805DA2"/>
    <w:rsid w:val="008564F0"/>
    <w:rsid w:val="009140BF"/>
    <w:rsid w:val="009E5AC1"/>
    <w:rsid w:val="00B41B91"/>
    <w:rsid w:val="00B5205A"/>
    <w:rsid w:val="00C24E72"/>
    <w:rsid w:val="00C323B0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8198"/>
  <w15:chartTrackingRefBased/>
  <w15:docId w15:val="{1DA0AAC8-F7F5-4FB8-8A7D-07506FC8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E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4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4E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4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4E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4E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4E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4E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4E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4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4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4E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4E7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4E7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4E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4E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4E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4E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4E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4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4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4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4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4E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4E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4E7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4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4E7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4E72"/>
    <w:rPr>
      <w:b/>
      <w:bCs/>
      <w:smallCaps/>
      <w:color w:val="2F5496" w:themeColor="accent1" w:themeShade="BF"/>
      <w:spacing w:val="5"/>
    </w:rPr>
  </w:style>
  <w:style w:type="table" w:customStyle="1" w:styleId="Tabelasiatki4akcent31">
    <w:name w:val="Tabela siatki 4 — akcent 31"/>
    <w:basedOn w:val="Standardowy"/>
    <w:uiPriority w:val="49"/>
    <w:rsid w:val="00C24E7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C24E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Budny</dc:creator>
  <cp:keywords/>
  <dc:description/>
  <cp:lastModifiedBy>Dominik Budny</cp:lastModifiedBy>
  <cp:revision>6</cp:revision>
  <dcterms:created xsi:type="dcterms:W3CDTF">2025-05-12T12:06:00Z</dcterms:created>
  <dcterms:modified xsi:type="dcterms:W3CDTF">2025-06-30T10:17:00Z</dcterms:modified>
</cp:coreProperties>
</file>