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C539" w14:textId="77777777" w:rsidR="00DA0905" w:rsidRPr="002862F6" w:rsidRDefault="00DA0905" w:rsidP="00DA0905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4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44DB243A" w14:textId="77777777" w:rsidR="00DA0905" w:rsidRPr="00C029B6" w:rsidRDefault="00DA0905" w:rsidP="00DA090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6099D1D" w14:textId="77777777" w:rsidR="00DA0905" w:rsidRPr="00C029B6" w:rsidRDefault="00DA0905" w:rsidP="00DA090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59DD256B" w14:textId="77777777" w:rsidR="00DA0905" w:rsidRPr="008478BD" w:rsidRDefault="00DA0905" w:rsidP="00DA090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8478BD">
        <w:rPr>
          <w:rFonts w:ascii="Arial" w:hAnsi="Arial" w:cs="Arial"/>
          <w:iCs/>
          <w:lang w:val="x-none" w:eastAsia="x-none"/>
        </w:rPr>
        <w:t xml:space="preserve">w sprawie zaopiniowania </w:t>
      </w:r>
      <w:r w:rsidRPr="008478BD">
        <w:rPr>
          <w:rFonts w:ascii="Arial" w:hAnsi="Arial" w:cs="Arial"/>
          <w:iCs/>
          <w:lang w:eastAsia="x-none"/>
        </w:rPr>
        <w:t xml:space="preserve">wniosku 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478BD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13F16971" w14:textId="77777777" w:rsidR="00DA0905" w:rsidRPr="004D30F7" w:rsidRDefault="00DA0905" w:rsidP="00DA0905">
      <w:pPr>
        <w:spacing w:before="120" w:after="120" w:line="360" w:lineRule="auto"/>
        <w:rPr>
          <w:rFonts w:ascii="Arial" w:hAnsi="Arial" w:cs="Arial"/>
          <w:lang w:eastAsia="x-none"/>
        </w:rPr>
      </w:pPr>
      <w:r w:rsidRPr="00485D14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485D14">
        <w:rPr>
          <w:rFonts w:ascii="Arial" w:hAnsi="Arial" w:cs="Arial"/>
          <w:lang w:eastAsia="x-none"/>
        </w:rPr>
        <w:t>2</w:t>
      </w:r>
      <w:r w:rsidRPr="00485D14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485D14">
        <w:rPr>
          <w:rFonts w:ascii="Arial" w:hAnsi="Arial" w:cs="Arial"/>
          <w:lang w:val="x-none" w:eastAsia="x-none"/>
        </w:rPr>
        <w:t>t.j</w:t>
      </w:r>
      <w:proofErr w:type="spellEnd"/>
      <w:r w:rsidRPr="00485D14">
        <w:rPr>
          <w:rFonts w:ascii="Arial" w:hAnsi="Arial" w:cs="Arial"/>
          <w:lang w:val="x-none" w:eastAsia="x-none"/>
        </w:rPr>
        <w:t>. Dz. U. z 20</w:t>
      </w:r>
      <w:r w:rsidRPr="00485D14">
        <w:rPr>
          <w:rFonts w:ascii="Arial" w:hAnsi="Arial" w:cs="Arial"/>
          <w:lang w:eastAsia="x-none"/>
        </w:rPr>
        <w:t>25</w:t>
      </w:r>
      <w:r w:rsidRPr="00485D14">
        <w:rPr>
          <w:rFonts w:ascii="Arial" w:hAnsi="Arial" w:cs="Arial"/>
          <w:lang w:val="x-none" w:eastAsia="x-none"/>
        </w:rPr>
        <w:t xml:space="preserve"> r., </w:t>
      </w:r>
      <w:r w:rsidRPr="00485D14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485D14">
        <w:rPr>
          <w:rFonts w:ascii="Arial" w:hAnsi="Arial" w:cs="Arial"/>
          <w:lang w:val="x-none" w:eastAsia="x-none"/>
        </w:rPr>
        <w:t>Powiatowa Rada Rynku Pracy w Rybniku</w:t>
      </w:r>
    </w:p>
    <w:p w14:paraId="2F66D949" w14:textId="77777777" w:rsidR="00DA0905" w:rsidRPr="00C029B6" w:rsidRDefault="00DA0905" w:rsidP="00DA090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17AA9911" w14:textId="77777777" w:rsidR="00DA0905" w:rsidRPr="00C029B6" w:rsidRDefault="00DA0905" w:rsidP="00DA090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06BEE8F6" w14:textId="77777777" w:rsidR="00DA0905" w:rsidRPr="00485D14" w:rsidRDefault="00DA0905" w:rsidP="00DA090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485D14">
        <w:rPr>
          <w:rFonts w:ascii="Arial" w:hAnsi="Arial" w:cs="Arial"/>
          <w:lang w:val="x-none" w:eastAsia="x-none"/>
        </w:rPr>
        <w:t>Pozytywnie opiniuj</w:t>
      </w:r>
      <w:r w:rsidRPr="00485D14">
        <w:rPr>
          <w:rFonts w:ascii="Arial" w:hAnsi="Arial" w:cs="Arial"/>
          <w:lang w:eastAsia="x-none"/>
        </w:rPr>
        <w:t>ę</w:t>
      </w:r>
      <w:r w:rsidRPr="00485D14">
        <w:rPr>
          <w:rFonts w:ascii="Arial" w:hAnsi="Arial" w:cs="Arial"/>
          <w:lang w:val="x-none" w:eastAsia="x-none"/>
        </w:rPr>
        <w:t xml:space="preserve"> </w:t>
      </w:r>
      <w:r w:rsidRPr="00485D14">
        <w:rPr>
          <w:rFonts w:ascii="Arial" w:hAnsi="Arial" w:cs="Arial"/>
          <w:lang w:eastAsia="x-none"/>
        </w:rPr>
        <w:t>wniosek Straży Miejskiej w Rybniku z dnia 10.02.2025 r. o sfinansowanie kształcenia ustawicznego ze środków Krajowego Funduszu Szkoleniowego dla 1 pracownika w wysokości 872,00 zł.</w:t>
      </w:r>
    </w:p>
    <w:p w14:paraId="64FBD94A" w14:textId="77777777" w:rsidR="00DA0905" w:rsidRPr="00485D14" w:rsidRDefault="00DA0905" w:rsidP="00DA090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485D14">
        <w:rPr>
          <w:rFonts w:ascii="Arial" w:hAnsi="Arial" w:cs="Arial"/>
          <w:lang w:val="x-none" w:eastAsia="x-none"/>
        </w:rPr>
        <w:t xml:space="preserve">§ </w:t>
      </w:r>
      <w:r w:rsidRPr="00485D14">
        <w:rPr>
          <w:rFonts w:ascii="Arial" w:hAnsi="Arial" w:cs="Arial"/>
          <w:lang w:eastAsia="x-none"/>
        </w:rPr>
        <w:t>2</w:t>
      </w:r>
    </w:p>
    <w:p w14:paraId="2CCBE75E" w14:textId="77777777" w:rsidR="00DA0905" w:rsidRPr="00485D14" w:rsidRDefault="00DA0905" w:rsidP="00DA090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485D14">
        <w:rPr>
          <w:rFonts w:ascii="Arial" w:hAnsi="Arial" w:cs="Arial"/>
          <w:lang w:val="x-none" w:eastAsia="x-none"/>
        </w:rPr>
        <w:t>Uchwała wchodzi w życie z dniem podjęcia.</w:t>
      </w:r>
    </w:p>
    <w:p w14:paraId="2577C1D0" w14:textId="77777777" w:rsidR="00DA0905" w:rsidRPr="00485D14" w:rsidRDefault="00DA0905" w:rsidP="00DA0905">
      <w:pPr>
        <w:spacing w:before="120" w:after="120" w:line="360" w:lineRule="auto"/>
        <w:rPr>
          <w:rFonts w:ascii="Arial" w:hAnsi="Arial" w:cs="Arial"/>
        </w:rPr>
      </w:pPr>
    </w:p>
    <w:p w14:paraId="7E531908" w14:textId="77777777" w:rsidR="00DA0905" w:rsidRDefault="00DA0905" w:rsidP="00DA0905">
      <w:pPr>
        <w:spacing w:before="120" w:after="120" w:line="360" w:lineRule="auto"/>
        <w:rPr>
          <w:rFonts w:ascii="Arial" w:hAnsi="Arial" w:cs="Arial"/>
        </w:rPr>
      </w:pPr>
    </w:p>
    <w:p w14:paraId="54F44B41" w14:textId="77777777" w:rsidR="00DA0905" w:rsidRPr="00485D14" w:rsidRDefault="00DA0905" w:rsidP="00DA0905">
      <w:pPr>
        <w:spacing w:before="120" w:after="120" w:line="360" w:lineRule="auto"/>
        <w:rPr>
          <w:rFonts w:ascii="Arial" w:hAnsi="Arial" w:cs="Arial"/>
        </w:rPr>
      </w:pPr>
      <w:r w:rsidRPr="00485D14">
        <w:rPr>
          <w:rFonts w:ascii="Arial" w:hAnsi="Arial" w:cs="Arial"/>
        </w:rPr>
        <w:t>ZA POWIATOWĄ RADĘ RYNKU PRACY</w:t>
      </w:r>
    </w:p>
    <w:p w14:paraId="3AF7E67D" w14:textId="77777777" w:rsidR="00DA0905" w:rsidRPr="009E6524" w:rsidRDefault="00DA0905" w:rsidP="00DA0905">
      <w:pPr>
        <w:spacing w:before="120" w:after="120" w:line="360" w:lineRule="auto"/>
        <w:rPr>
          <w:rFonts w:ascii="Arial" w:hAnsi="Arial" w:cs="Arial"/>
        </w:rPr>
      </w:pPr>
      <w:r w:rsidRPr="009E6524">
        <w:rPr>
          <w:rFonts w:ascii="Arial" w:hAnsi="Arial" w:cs="Arial"/>
        </w:rPr>
        <w:t>Przewodniczący Piotr Masłowski</w:t>
      </w:r>
    </w:p>
    <w:p w14:paraId="53521623" w14:textId="77777777" w:rsidR="00DA0905" w:rsidRPr="009E6524" w:rsidRDefault="00DA0905" w:rsidP="00DA0905">
      <w:pPr>
        <w:pStyle w:val="Bezodstpw"/>
        <w:rPr>
          <w:rFonts w:ascii="Arial" w:hAnsi="Arial" w:cs="Arial"/>
        </w:rPr>
      </w:pPr>
    </w:p>
    <w:p w14:paraId="0F28168F" w14:textId="77777777" w:rsidR="00DA0905" w:rsidRPr="009E6524" w:rsidRDefault="00DA0905" w:rsidP="00DA0905">
      <w:pPr>
        <w:pStyle w:val="Bezodstpw"/>
        <w:rPr>
          <w:rFonts w:ascii="Arial" w:hAnsi="Arial" w:cs="Arial"/>
        </w:rPr>
      </w:pPr>
    </w:p>
    <w:p w14:paraId="0FF61743" w14:textId="77777777" w:rsidR="00DA0905" w:rsidRPr="00485D14" w:rsidRDefault="00DA0905" w:rsidP="00DA0905">
      <w:pPr>
        <w:pStyle w:val="Bezodstpw"/>
        <w:rPr>
          <w:rFonts w:ascii="Arial" w:hAnsi="Arial" w:cs="Arial"/>
        </w:rPr>
      </w:pPr>
    </w:p>
    <w:p w14:paraId="6EE7185D" w14:textId="77777777" w:rsidR="00DA0905" w:rsidRPr="001E7982" w:rsidRDefault="00DA0905" w:rsidP="00DA0905">
      <w:pPr>
        <w:pStyle w:val="Bezodstpw"/>
        <w:rPr>
          <w:rFonts w:ascii="Times New Roman" w:hAnsi="Times New Roman" w:cs="Times New Roman"/>
        </w:rPr>
      </w:pPr>
    </w:p>
    <w:p w14:paraId="329E9C60" w14:textId="77777777" w:rsidR="00DA0905" w:rsidRPr="001E7982" w:rsidRDefault="00DA0905" w:rsidP="00DA0905">
      <w:pPr>
        <w:pStyle w:val="Bezodstpw"/>
        <w:rPr>
          <w:rFonts w:ascii="Times New Roman" w:hAnsi="Times New Roman" w:cs="Times New Roman"/>
        </w:rPr>
      </w:pPr>
    </w:p>
    <w:p w14:paraId="09E1DAA2" w14:textId="77777777" w:rsidR="00DA0905" w:rsidRPr="00485D14" w:rsidRDefault="00DA0905" w:rsidP="00DA090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85D14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388D1E77" w14:textId="77777777" w:rsidR="00DA0905" w:rsidRPr="00485D14" w:rsidRDefault="00DA0905" w:rsidP="00DA0905">
      <w:pPr>
        <w:spacing w:before="120" w:after="120" w:line="360" w:lineRule="auto"/>
        <w:rPr>
          <w:rFonts w:ascii="Arial" w:hAnsi="Arial" w:cs="Arial"/>
          <w:lang w:eastAsia="x-none"/>
        </w:rPr>
      </w:pPr>
      <w:r w:rsidRPr="00485D14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4</w:t>
      </w:r>
      <w:r w:rsidRPr="009E6524">
        <w:rPr>
          <w:rFonts w:ascii="Arial" w:hAnsi="Arial" w:cs="Arial"/>
        </w:rPr>
        <w:t xml:space="preserve">/2025 </w:t>
      </w:r>
      <w:r w:rsidRPr="00485D14">
        <w:rPr>
          <w:rFonts w:ascii="Arial" w:hAnsi="Arial" w:cs="Arial"/>
          <w:lang w:val="x-none" w:eastAsia="x-none"/>
        </w:rPr>
        <w:t xml:space="preserve">w sprawie zaopiniowania </w:t>
      </w:r>
      <w:r w:rsidRPr="00485D14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485D14">
        <w:rPr>
          <w:rFonts w:ascii="Arial" w:hAnsi="Arial" w:cs="Arial"/>
          <w:lang w:eastAsia="x-none"/>
        </w:rPr>
        <w:t xml:space="preserve">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485D14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18D69C1E" w14:textId="77777777" w:rsidR="00DA0905" w:rsidRPr="00485D14" w:rsidRDefault="00DA0905" w:rsidP="00DA090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C2FD90D" w14:textId="77777777" w:rsidR="00DA0905" w:rsidRDefault="00DA0905" w:rsidP="00DA0905">
      <w:pPr>
        <w:spacing w:before="120"/>
        <w:rPr>
          <w:rFonts w:ascii="Arial" w:hAnsi="Arial" w:cs="Arial"/>
        </w:rPr>
      </w:pPr>
    </w:p>
    <w:p w14:paraId="52A6C3BA" w14:textId="77777777" w:rsidR="00DA0905" w:rsidRPr="00F52EF9" w:rsidRDefault="00DA0905" w:rsidP="00DA0905">
      <w:pPr>
        <w:spacing w:before="240" w:after="240"/>
        <w:ind w:left="4956"/>
        <w:jc w:val="both"/>
        <w:rPr>
          <w:rFonts w:ascii="Arial" w:hAnsi="Arial" w:cs="Arial"/>
        </w:rPr>
      </w:pPr>
      <w:r w:rsidRPr="00F52EF9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</w:t>
      </w:r>
      <w:r w:rsidRPr="00F52EF9">
        <w:rPr>
          <w:rFonts w:ascii="Arial" w:hAnsi="Arial" w:cs="Arial"/>
        </w:rPr>
        <w:t xml:space="preserve">do Uchwały nr </w:t>
      </w:r>
      <w:r>
        <w:rPr>
          <w:rFonts w:ascii="Arial" w:hAnsi="Arial" w:cs="Arial"/>
        </w:rPr>
        <w:t>4</w:t>
      </w:r>
      <w:r w:rsidRPr="00F52EF9">
        <w:rPr>
          <w:rFonts w:ascii="Arial" w:hAnsi="Arial" w:cs="Arial"/>
        </w:rPr>
        <w:t xml:space="preserve">/2025 </w:t>
      </w:r>
    </w:p>
    <w:p w14:paraId="62AFA816" w14:textId="77777777" w:rsidR="00DA0905" w:rsidRPr="00F52EF9" w:rsidRDefault="00DA0905" w:rsidP="00DA0905">
      <w:pPr>
        <w:spacing w:before="240" w:after="240"/>
        <w:ind w:left="4248" w:firstLine="708"/>
        <w:jc w:val="both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07D034F4" w14:textId="77777777" w:rsidR="00DA0905" w:rsidRDefault="00DA0905" w:rsidP="00DA0905">
      <w:pPr>
        <w:spacing w:before="240" w:after="240" w:line="360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598C29C3" w14:textId="77777777" w:rsidR="00DA0905" w:rsidRPr="002862F6" w:rsidRDefault="00DA0905" w:rsidP="00DA0905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2862F6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4</w:t>
      </w:r>
      <w:r w:rsidRPr="002862F6">
        <w:rPr>
          <w:rFonts w:ascii="Arial" w:hAnsi="Arial" w:cs="Arial"/>
          <w:b/>
          <w:bCs/>
        </w:rPr>
        <w:t>/2025</w:t>
      </w:r>
    </w:p>
    <w:p w14:paraId="712B15B9" w14:textId="77777777" w:rsidR="00DA0905" w:rsidRDefault="00DA0905" w:rsidP="00DA0905">
      <w:pPr>
        <w:spacing w:line="360" w:lineRule="auto"/>
        <w:jc w:val="both"/>
        <w:rPr>
          <w:rFonts w:ascii="Arial" w:hAnsi="Arial" w:cs="Arial"/>
          <w:iCs/>
          <w:lang w:eastAsia="x-none"/>
        </w:rPr>
      </w:pPr>
    </w:p>
    <w:p w14:paraId="1CED4C07" w14:textId="77777777" w:rsidR="00DA0905" w:rsidRPr="00485D14" w:rsidRDefault="00DA0905" w:rsidP="00DA0905">
      <w:pPr>
        <w:spacing w:line="360" w:lineRule="auto"/>
        <w:rPr>
          <w:rFonts w:ascii="Arial" w:hAnsi="Arial" w:cs="Arial"/>
        </w:rPr>
      </w:pPr>
      <w:r w:rsidRPr="00485D14">
        <w:rPr>
          <w:rFonts w:ascii="Arial" w:hAnsi="Arial" w:cs="Arial"/>
          <w:iCs/>
          <w:lang w:eastAsia="x-none"/>
        </w:rPr>
        <w:t>Straż Miejska w Rybniku</w:t>
      </w:r>
      <w:r w:rsidRPr="00485D14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485D14">
        <w:rPr>
          <w:rFonts w:ascii="Arial" w:eastAsiaTheme="minorEastAsia" w:hAnsi="Arial" w:cs="Arial"/>
        </w:rPr>
        <w:t xml:space="preserve">na sfinansowanie kosztów kształcenia ustawicznego w wysokości: 872,00 zł. </w:t>
      </w:r>
      <w:bookmarkStart w:id="0" w:name="_Hlk191880745"/>
      <w:r w:rsidRPr="00485D14">
        <w:rPr>
          <w:rFonts w:ascii="Arial" w:hAnsi="Arial" w:cs="Arial"/>
        </w:rPr>
        <w:t xml:space="preserve">Komendant Straży Miejskiej wskazuje potrzebę przeszkolenia 1 pracownika – </w:t>
      </w:r>
      <w:r>
        <w:rPr>
          <w:rFonts w:ascii="Arial" w:hAnsi="Arial" w:cs="Arial"/>
        </w:rPr>
        <w:t>s</w:t>
      </w:r>
      <w:r w:rsidRPr="00485D14">
        <w:rPr>
          <w:rFonts w:ascii="Arial" w:hAnsi="Arial" w:cs="Arial"/>
        </w:rPr>
        <w:t>pecjalistę do spraw kadr na kursie MS Excel dla HR – wykorzystanie arkusza kalkulacyjnego w pracy działu HR – poziom I. Uzasadnia to tym, że pracownik musi nabyć umiejętności szybkiego i sprawnego posługiwania się programem MS Excel w codziennej pracy. Pracownik rozwinie swoje umiejętności cyfrowe poprzez wyszukiwanie, wyróżnianie i eksportowanie danych w MS Excel.</w:t>
      </w:r>
      <w:bookmarkEnd w:id="0"/>
    </w:p>
    <w:p w14:paraId="3DB77F6A" w14:textId="77777777" w:rsidR="00B41B91" w:rsidRDefault="00B41B91"/>
    <w:sectPr w:rsidR="00B4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F6675"/>
    <w:rsid w:val="00805DA2"/>
    <w:rsid w:val="00B41B9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1</cp:revision>
  <dcterms:created xsi:type="dcterms:W3CDTF">2025-03-18T08:55:00Z</dcterms:created>
  <dcterms:modified xsi:type="dcterms:W3CDTF">2025-03-18T08:56:00Z</dcterms:modified>
</cp:coreProperties>
</file>